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4BCCF" w14:textId="77777777" w:rsidR="008A3BB6" w:rsidRDefault="00B9593C" w:rsidP="00B9593C">
      <w:pPr>
        <w:jc w:val="center"/>
      </w:pPr>
      <w:r>
        <w:rPr>
          <w:noProof/>
        </w:rPr>
        <w:drawing>
          <wp:inline distT="0" distB="0" distL="0" distR="0" wp14:anchorId="5D5BF41F" wp14:editId="2BB12C2B">
            <wp:extent cx="4295775" cy="1104900"/>
            <wp:effectExtent l="0" t="0" r="9525" b="0"/>
            <wp:docPr id="165" name="Picture 165" descr="SV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S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5775" cy="1104900"/>
                    </a:xfrm>
                    <a:prstGeom prst="rect">
                      <a:avLst/>
                    </a:prstGeom>
                    <a:noFill/>
                    <a:ln>
                      <a:noFill/>
                    </a:ln>
                  </pic:spPr>
                </pic:pic>
              </a:graphicData>
            </a:graphic>
          </wp:inline>
        </w:drawing>
      </w:r>
    </w:p>
    <w:p w14:paraId="423B1611" w14:textId="77777777" w:rsidR="00CB103D" w:rsidRDefault="00CB103D" w:rsidP="00B9593C">
      <w:pPr>
        <w:jc w:val="center"/>
        <w:rPr>
          <w:b/>
          <w:color w:val="FF0000"/>
          <w:sz w:val="36"/>
          <w:szCs w:val="36"/>
        </w:rPr>
      </w:pPr>
    </w:p>
    <w:p w14:paraId="5B638420" w14:textId="0F9E2D43" w:rsidR="00B9593C" w:rsidRDefault="00CB103D" w:rsidP="00B9593C">
      <w:pPr>
        <w:jc w:val="center"/>
        <w:rPr>
          <w:b/>
          <w:color w:val="FF0000"/>
          <w:sz w:val="36"/>
          <w:szCs w:val="36"/>
        </w:rPr>
      </w:pPr>
      <w:r w:rsidRPr="00CB103D">
        <w:rPr>
          <w:b/>
          <w:color w:val="FF0000"/>
          <w:sz w:val="36"/>
          <w:szCs w:val="36"/>
        </w:rPr>
        <w:t xml:space="preserve">SVS Feedback Policy </w:t>
      </w:r>
      <w:r>
        <w:rPr>
          <w:b/>
          <w:color w:val="FF0000"/>
          <w:sz w:val="36"/>
          <w:szCs w:val="36"/>
        </w:rPr>
        <w:t>2021</w:t>
      </w:r>
    </w:p>
    <w:p w14:paraId="7C316FE2" w14:textId="77777777" w:rsidR="00CB103D" w:rsidRPr="00CB103D" w:rsidRDefault="00CB103D" w:rsidP="00B9593C">
      <w:pPr>
        <w:jc w:val="center"/>
        <w:rPr>
          <w:b/>
          <w:color w:val="FF0000"/>
          <w:sz w:val="36"/>
          <w:szCs w:val="36"/>
        </w:rPr>
      </w:pPr>
    </w:p>
    <w:tbl>
      <w:tblPr>
        <w:tblStyle w:val="TableGrid"/>
        <w:tblW w:w="0" w:type="auto"/>
        <w:tblInd w:w="137" w:type="dxa"/>
        <w:tblLook w:val="04A0" w:firstRow="1" w:lastRow="0" w:firstColumn="1" w:lastColumn="0" w:noHBand="0" w:noVBand="1"/>
      </w:tblPr>
      <w:tblGrid>
        <w:gridCol w:w="2031"/>
        <w:gridCol w:w="2133"/>
        <w:gridCol w:w="2178"/>
        <w:gridCol w:w="2151"/>
      </w:tblGrid>
      <w:tr w:rsidR="00B9593C" w14:paraId="5EBE4FFA" w14:textId="77777777" w:rsidTr="00221F71">
        <w:tc>
          <w:tcPr>
            <w:tcW w:w="2117" w:type="dxa"/>
          </w:tcPr>
          <w:p w14:paraId="13D0B5F1" w14:textId="77777777" w:rsidR="00B9593C" w:rsidRDefault="00B9593C" w:rsidP="00221F71"/>
          <w:p w14:paraId="48E08AC2" w14:textId="77777777" w:rsidR="00B9593C" w:rsidRDefault="00B9593C" w:rsidP="00221F71">
            <w:r>
              <w:t xml:space="preserve">Version Control </w:t>
            </w:r>
          </w:p>
          <w:p w14:paraId="693814C2" w14:textId="77777777" w:rsidR="00B9593C" w:rsidRDefault="00B9593C" w:rsidP="00221F71">
            <w:r>
              <w:t>Adopted / Revised</w:t>
            </w:r>
          </w:p>
          <w:p w14:paraId="27813FFA" w14:textId="77777777" w:rsidR="00B9593C" w:rsidRDefault="00B9593C" w:rsidP="00221F71"/>
        </w:tc>
        <w:tc>
          <w:tcPr>
            <w:tcW w:w="2254" w:type="dxa"/>
          </w:tcPr>
          <w:p w14:paraId="24802A12" w14:textId="77777777" w:rsidR="00B9593C" w:rsidRDefault="00B9593C" w:rsidP="00221F71"/>
          <w:p w14:paraId="63DABC9E" w14:textId="77777777" w:rsidR="00B9593C" w:rsidRDefault="00B9593C" w:rsidP="00221F71">
            <w:r>
              <w:t xml:space="preserve">Lead </w:t>
            </w:r>
          </w:p>
        </w:tc>
        <w:tc>
          <w:tcPr>
            <w:tcW w:w="2254" w:type="dxa"/>
          </w:tcPr>
          <w:p w14:paraId="5982EF8F" w14:textId="77777777" w:rsidR="00B9593C" w:rsidRDefault="00B9593C" w:rsidP="00221F71"/>
          <w:p w14:paraId="0F2D2BF3" w14:textId="77777777" w:rsidR="00B9593C" w:rsidRDefault="00B9593C" w:rsidP="00221F71">
            <w:r>
              <w:t>Executive Committee date</w:t>
            </w:r>
          </w:p>
        </w:tc>
        <w:tc>
          <w:tcPr>
            <w:tcW w:w="2254" w:type="dxa"/>
          </w:tcPr>
          <w:p w14:paraId="52FBCB70" w14:textId="77777777" w:rsidR="00B9593C" w:rsidRDefault="00B9593C" w:rsidP="00221F71"/>
          <w:p w14:paraId="20B87071" w14:textId="77777777" w:rsidR="00B9593C" w:rsidRDefault="00B9593C" w:rsidP="00221F71">
            <w:r>
              <w:t xml:space="preserve">Review due </w:t>
            </w:r>
          </w:p>
        </w:tc>
      </w:tr>
      <w:tr w:rsidR="00B9593C" w14:paraId="19569D2B" w14:textId="77777777" w:rsidTr="00221F71">
        <w:tc>
          <w:tcPr>
            <w:tcW w:w="2117" w:type="dxa"/>
          </w:tcPr>
          <w:p w14:paraId="460F1B1D" w14:textId="0DC25600" w:rsidR="00B9593C" w:rsidRDefault="00B9593C" w:rsidP="00221F71">
            <w:r>
              <w:t>New version 202</w:t>
            </w:r>
            <w:r w:rsidR="00CB103D">
              <w:t>1</w:t>
            </w:r>
            <w:r>
              <w:t xml:space="preserve"> </w:t>
            </w:r>
          </w:p>
        </w:tc>
        <w:tc>
          <w:tcPr>
            <w:tcW w:w="2254" w:type="dxa"/>
          </w:tcPr>
          <w:p w14:paraId="4C8FF396" w14:textId="77777777" w:rsidR="00B9593C" w:rsidRDefault="00B9593C" w:rsidP="00221F71">
            <w:r>
              <w:t xml:space="preserve">JA </w:t>
            </w:r>
          </w:p>
        </w:tc>
        <w:tc>
          <w:tcPr>
            <w:tcW w:w="2254" w:type="dxa"/>
          </w:tcPr>
          <w:p w14:paraId="4980A958" w14:textId="77777777" w:rsidR="00B9593C" w:rsidRDefault="00B9593C" w:rsidP="00221F71"/>
        </w:tc>
        <w:tc>
          <w:tcPr>
            <w:tcW w:w="2254" w:type="dxa"/>
          </w:tcPr>
          <w:p w14:paraId="67ED655D" w14:textId="45C2E011" w:rsidR="00B9593C" w:rsidRDefault="00B9593C" w:rsidP="00221F71">
            <w:r>
              <w:t>202</w:t>
            </w:r>
            <w:r w:rsidR="00CB103D">
              <w:t>4</w:t>
            </w:r>
          </w:p>
        </w:tc>
      </w:tr>
      <w:tr w:rsidR="00B9593C" w14:paraId="42650913" w14:textId="77777777" w:rsidTr="00221F71">
        <w:tc>
          <w:tcPr>
            <w:tcW w:w="2117" w:type="dxa"/>
          </w:tcPr>
          <w:p w14:paraId="2AD8422E" w14:textId="77777777" w:rsidR="00B9593C" w:rsidRDefault="00B9593C" w:rsidP="00221F71"/>
          <w:p w14:paraId="456FA418" w14:textId="77777777" w:rsidR="00B9593C" w:rsidRDefault="00B9593C" w:rsidP="00221F71"/>
        </w:tc>
        <w:tc>
          <w:tcPr>
            <w:tcW w:w="2254" w:type="dxa"/>
          </w:tcPr>
          <w:p w14:paraId="66F70E33" w14:textId="77777777" w:rsidR="00B9593C" w:rsidRDefault="00B9593C" w:rsidP="00221F71"/>
        </w:tc>
        <w:tc>
          <w:tcPr>
            <w:tcW w:w="2254" w:type="dxa"/>
          </w:tcPr>
          <w:p w14:paraId="2EE8A06E" w14:textId="77777777" w:rsidR="00B9593C" w:rsidRDefault="00B9593C" w:rsidP="00221F71"/>
        </w:tc>
        <w:tc>
          <w:tcPr>
            <w:tcW w:w="2254" w:type="dxa"/>
          </w:tcPr>
          <w:p w14:paraId="2D5F7700" w14:textId="77777777" w:rsidR="00B9593C" w:rsidRDefault="00B9593C" w:rsidP="00221F71"/>
        </w:tc>
      </w:tr>
    </w:tbl>
    <w:p w14:paraId="391A0215" w14:textId="77777777" w:rsidR="00B9593C" w:rsidRDefault="00B9593C" w:rsidP="00B9593C">
      <w:pPr>
        <w:jc w:val="center"/>
      </w:pPr>
    </w:p>
    <w:p w14:paraId="2F0251C7" w14:textId="3ADDB5F8" w:rsidR="00B376AF" w:rsidRPr="008C2595" w:rsidRDefault="00B376AF" w:rsidP="00B376AF">
      <w:pPr>
        <w:pStyle w:val="Heading2"/>
        <w:rPr>
          <w:rFonts w:asciiTheme="minorHAnsi" w:hAnsiTheme="minorHAnsi" w:cstheme="minorHAnsi"/>
          <w:sz w:val="24"/>
          <w:szCs w:val="24"/>
        </w:rPr>
      </w:pPr>
      <w:r w:rsidRPr="008C2595">
        <w:rPr>
          <w:rFonts w:asciiTheme="minorHAnsi" w:hAnsiTheme="minorHAnsi" w:cstheme="minorHAnsi"/>
          <w:sz w:val="24"/>
          <w:szCs w:val="24"/>
        </w:rPr>
        <w:t xml:space="preserve">Who is covered by this policy ? </w:t>
      </w:r>
    </w:p>
    <w:p w14:paraId="14292290" w14:textId="77777777" w:rsidR="00B376AF" w:rsidRPr="008C2595" w:rsidRDefault="00B376AF" w:rsidP="00B376AF">
      <w:pPr>
        <w:rPr>
          <w:rFonts w:cstheme="minorHAnsi"/>
          <w:sz w:val="24"/>
          <w:szCs w:val="24"/>
          <w:lang w:eastAsia="en-GB"/>
        </w:rPr>
      </w:pPr>
    </w:p>
    <w:p w14:paraId="070800DC" w14:textId="5A2F0AEE" w:rsidR="00B376AF" w:rsidRPr="008C2595" w:rsidRDefault="00B376AF" w:rsidP="00B376AF">
      <w:pPr>
        <w:spacing w:line="240" w:lineRule="auto"/>
        <w:rPr>
          <w:rFonts w:cstheme="minorHAnsi"/>
          <w:bCs/>
          <w:sz w:val="24"/>
          <w:szCs w:val="24"/>
        </w:rPr>
      </w:pPr>
      <w:r w:rsidRPr="008C2595">
        <w:rPr>
          <w:rFonts w:cstheme="minorHAnsi"/>
          <w:bCs/>
          <w:sz w:val="24"/>
          <w:szCs w:val="24"/>
        </w:rPr>
        <w:t>All SVS</w:t>
      </w:r>
      <w:r w:rsidRPr="008C2595">
        <w:rPr>
          <w:rFonts w:cstheme="minorHAnsi"/>
          <w:bCs/>
          <w:i/>
          <w:sz w:val="24"/>
          <w:szCs w:val="24"/>
        </w:rPr>
        <w:t xml:space="preserve"> </w:t>
      </w:r>
      <w:r w:rsidRPr="008C2595">
        <w:rPr>
          <w:rFonts w:cstheme="minorHAnsi"/>
          <w:bCs/>
          <w:sz w:val="24"/>
          <w:szCs w:val="24"/>
        </w:rPr>
        <w:t>staff</w:t>
      </w:r>
      <w:r w:rsidR="00CB103D" w:rsidRPr="008C2595">
        <w:rPr>
          <w:rFonts w:cstheme="minorHAnsi"/>
          <w:bCs/>
          <w:sz w:val="24"/>
          <w:szCs w:val="24"/>
        </w:rPr>
        <w:t>, volunteers and users of SVS services</w:t>
      </w:r>
    </w:p>
    <w:p w14:paraId="7338B8FF" w14:textId="77777777" w:rsidR="00B275A9" w:rsidRDefault="00B275A9" w:rsidP="00B376AF">
      <w:pPr>
        <w:pStyle w:val="Heading2"/>
        <w:rPr>
          <w:rFonts w:asciiTheme="minorHAnsi" w:hAnsiTheme="minorHAnsi" w:cstheme="minorHAnsi"/>
          <w:sz w:val="24"/>
          <w:szCs w:val="24"/>
        </w:rPr>
      </w:pPr>
    </w:p>
    <w:p w14:paraId="5915A8EC" w14:textId="14BB5F03" w:rsidR="00B376AF" w:rsidRPr="008C2595" w:rsidRDefault="00B376AF" w:rsidP="00B376AF">
      <w:pPr>
        <w:pStyle w:val="Heading2"/>
        <w:rPr>
          <w:rFonts w:asciiTheme="minorHAnsi" w:hAnsiTheme="minorHAnsi" w:cstheme="minorHAnsi"/>
          <w:sz w:val="24"/>
          <w:szCs w:val="24"/>
        </w:rPr>
      </w:pPr>
      <w:r w:rsidRPr="008C2595">
        <w:rPr>
          <w:rFonts w:asciiTheme="minorHAnsi" w:hAnsiTheme="minorHAnsi" w:cstheme="minorHAnsi"/>
          <w:sz w:val="24"/>
          <w:szCs w:val="24"/>
        </w:rPr>
        <w:t>What is covered in this procedure?</w:t>
      </w:r>
    </w:p>
    <w:p w14:paraId="2EFE5DFF" w14:textId="77777777" w:rsidR="00B376AF" w:rsidRPr="008C2595" w:rsidRDefault="00B376AF" w:rsidP="00B376AF">
      <w:pPr>
        <w:tabs>
          <w:tab w:val="center" w:pos="4153"/>
        </w:tabs>
        <w:spacing w:line="240" w:lineRule="auto"/>
        <w:rPr>
          <w:rFonts w:cstheme="minorHAnsi"/>
          <w:b/>
          <w:sz w:val="24"/>
          <w:szCs w:val="24"/>
        </w:rPr>
      </w:pPr>
    </w:p>
    <w:p w14:paraId="67FF83DE" w14:textId="34459F54" w:rsidR="00B376AF" w:rsidRPr="008C2595" w:rsidRDefault="00B376AF" w:rsidP="00B376AF">
      <w:pPr>
        <w:tabs>
          <w:tab w:val="center" w:pos="4153"/>
        </w:tabs>
        <w:spacing w:line="240" w:lineRule="auto"/>
        <w:rPr>
          <w:rFonts w:cstheme="minorHAnsi"/>
          <w:sz w:val="24"/>
          <w:szCs w:val="24"/>
        </w:rPr>
      </w:pPr>
      <w:r w:rsidRPr="008C2595">
        <w:rPr>
          <w:rFonts w:cstheme="minorHAnsi"/>
          <w:sz w:val="24"/>
          <w:szCs w:val="24"/>
        </w:rPr>
        <w:t xml:space="preserve">This procedure covers </w:t>
      </w:r>
      <w:r w:rsidR="00CB103D" w:rsidRPr="008C2595">
        <w:rPr>
          <w:rFonts w:cstheme="minorHAnsi"/>
          <w:sz w:val="24"/>
          <w:szCs w:val="24"/>
        </w:rPr>
        <w:t>SVS approach to receiving feedback whether that be a compliment, comment or complaint.</w:t>
      </w:r>
      <w:r w:rsidR="001C13AC" w:rsidRPr="008C2595">
        <w:rPr>
          <w:rFonts w:cstheme="minorHAnsi"/>
          <w:sz w:val="24"/>
          <w:szCs w:val="24"/>
        </w:rPr>
        <w:t xml:space="preserve"> </w:t>
      </w:r>
    </w:p>
    <w:p w14:paraId="6DFE245E" w14:textId="74E31CDC" w:rsidR="001C13AC" w:rsidRPr="008C2595" w:rsidRDefault="001C13AC" w:rsidP="00B376AF">
      <w:pPr>
        <w:tabs>
          <w:tab w:val="center" w:pos="4153"/>
        </w:tabs>
        <w:spacing w:line="240" w:lineRule="auto"/>
        <w:rPr>
          <w:rFonts w:cstheme="minorHAnsi"/>
          <w:sz w:val="24"/>
          <w:szCs w:val="24"/>
        </w:rPr>
      </w:pPr>
      <w:r w:rsidRPr="008C2595">
        <w:rPr>
          <w:rFonts w:cstheme="minorHAnsi"/>
          <w:sz w:val="24"/>
          <w:szCs w:val="24"/>
        </w:rPr>
        <w:t xml:space="preserve">SVS also has Safeguarding Adults and Safeguarding Children Policies so if the matters to be raised relate to such areas those policies and procedures will take precedence over this policy. The Chief Executive is the lead officer for Safeguarding within SVS and should be contacted directly in this event. </w:t>
      </w:r>
    </w:p>
    <w:p w14:paraId="5072CA64" w14:textId="77777777" w:rsidR="00B376AF" w:rsidRPr="008C2595" w:rsidRDefault="00B376AF" w:rsidP="00B376AF">
      <w:pPr>
        <w:pStyle w:val="NoSpacing"/>
        <w:rPr>
          <w:rFonts w:asciiTheme="minorHAnsi" w:hAnsiTheme="minorHAnsi" w:cstheme="minorHAnsi"/>
        </w:rPr>
      </w:pPr>
    </w:p>
    <w:p w14:paraId="7294B924" w14:textId="77777777" w:rsidR="00CB103D" w:rsidRPr="008C2595" w:rsidRDefault="00B376AF" w:rsidP="00B376AF">
      <w:pPr>
        <w:pStyle w:val="Heading2"/>
        <w:rPr>
          <w:rFonts w:asciiTheme="minorHAnsi" w:hAnsiTheme="minorHAnsi" w:cstheme="minorHAnsi"/>
          <w:sz w:val="24"/>
          <w:szCs w:val="24"/>
        </w:rPr>
      </w:pPr>
      <w:r w:rsidRPr="008C2595">
        <w:rPr>
          <w:rFonts w:asciiTheme="minorHAnsi" w:hAnsiTheme="minorHAnsi" w:cstheme="minorHAnsi"/>
          <w:sz w:val="24"/>
          <w:szCs w:val="24"/>
        </w:rPr>
        <w:t>Purpose</w:t>
      </w:r>
    </w:p>
    <w:p w14:paraId="77242235" w14:textId="77777777" w:rsidR="00CB103D" w:rsidRPr="008C2595" w:rsidRDefault="00CB103D" w:rsidP="00B376AF">
      <w:pPr>
        <w:pStyle w:val="Heading2"/>
        <w:rPr>
          <w:rFonts w:asciiTheme="minorHAnsi" w:hAnsiTheme="minorHAnsi" w:cstheme="minorHAnsi"/>
          <w:sz w:val="24"/>
          <w:szCs w:val="24"/>
        </w:rPr>
      </w:pPr>
    </w:p>
    <w:p w14:paraId="7576195A" w14:textId="061EA09D" w:rsidR="00CB103D" w:rsidRPr="008C2595" w:rsidRDefault="00CB103D" w:rsidP="00CB103D">
      <w:pPr>
        <w:pStyle w:val="NoSpacing"/>
        <w:rPr>
          <w:rFonts w:asciiTheme="minorHAnsi" w:hAnsiTheme="minorHAnsi" w:cstheme="minorHAnsi"/>
        </w:rPr>
      </w:pPr>
      <w:r w:rsidRPr="008C2595">
        <w:rPr>
          <w:rFonts w:asciiTheme="minorHAnsi" w:hAnsiTheme="minorHAnsi" w:cstheme="minorHAnsi"/>
        </w:rPr>
        <w:t xml:space="preserve">SVS aims to provide its members, organisations and individuals with the best possible service at all times. We welcome all feedback on our service delivery from all who come into contact with SVS whether that be compliments or positive feedback on things we have done well, comments, observations or suggestions to help improve our delivery or indeed complaints as we recognise that from time to time there may be occasions when users of our services feel that the quality or level of service provided fall short of what they could reasonably expect. </w:t>
      </w:r>
    </w:p>
    <w:p w14:paraId="73B292E2" w14:textId="77777777" w:rsidR="00CB103D" w:rsidRPr="008C2595" w:rsidRDefault="00CB103D" w:rsidP="00CB103D">
      <w:pPr>
        <w:pStyle w:val="NoSpacing"/>
        <w:rPr>
          <w:rFonts w:asciiTheme="minorHAnsi" w:hAnsiTheme="minorHAnsi" w:cstheme="minorHAnsi"/>
        </w:rPr>
      </w:pPr>
    </w:p>
    <w:p w14:paraId="2188D564" w14:textId="4DDB9B3E" w:rsidR="00CB103D" w:rsidRPr="008C2595" w:rsidRDefault="00CB103D" w:rsidP="00CB103D">
      <w:pPr>
        <w:pStyle w:val="NoSpacing"/>
        <w:rPr>
          <w:rFonts w:asciiTheme="minorHAnsi" w:hAnsiTheme="minorHAnsi" w:cstheme="minorHAnsi"/>
        </w:rPr>
      </w:pPr>
      <w:r w:rsidRPr="008C2595">
        <w:rPr>
          <w:rFonts w:asciiTheme="minorHAnsi" w:hAnsiTheme="minorHAnsi" w:cstheme="minorHAnsi"/>
        </w:rPr>
        <w:t xml:space="preserve">The continued support and goodwill of members, organisations and individuals is greatly valued by us and SVS would wish to know at the earliest opportunity of any complaint about SVS, its services, staff members or volunteers so that we can take appropriate corrective action. Any complaint will be taken seriously. Equally it would be helpful to receive any positive comments about aspects of our services which you found to be particularly helpful and useful. </w:t>
      </w:r>
    </w:p>
    <w:p w14:paraId="7CDF8139" w14:textId="256D5089" w:rsidR="008C2595" w:rsidRPr="008C2595" w:rsidRDefault="008C2595" w:rsidP="00CB103D">
      <w:pPr>
        <w:pStyle w:val="NoSpacing"/>
        <w:rPr>
          <w:rFonts w:asciiTheme="minorHAnsi" w:hAnsiTheme="minorHAnsi" w:cstheme="minorHAnsi"/>
        </w:rPr>
      </w:pPr>
    </w:p>
    <w:p w14:paraId="3759F233" w14:textId="77777777" w:rsidR="00B275A9" w:rsidRDefault="008C2595" w:rsidP="008C2595">
      <w:pPr>
        <w:pStyle w:val="NoSpacing"/>
        <w:rPr>
          <w:rFonts w:asciiTheme="minorHAnsi" w:hAnsiTheme="minorHAnsi" w:cstheme="minorHAnsi"/>
          <w:b/>
        </w:rPr>
      </w:pPr>
      <w:r w:rsidRPr="008C2595">
        <w:rPr>
          <w:rFonts w:asciiTheme="minorHAnsi" w:hAnsiTheme="minorHAnsi" w:cstheme="minorHAnsi"/>
          <w:b/>
        </w:rPr>
        <w:t>Accountability</w:t>
      </w:r>
    </w:p>
    <w:p w14:paraId="2C7AF9CD" w14:textId="621E16B4" w:rsidR="008C2595" w:rsidRPr="008C2595" w:rsidRDefault="008C2595" w:rsidP="008C2595">
      <w:pPr>
        <w:pStyle w:val="NoSpacing"/>
        <w:rPr>
          <w:rFonts w:asciiTheme="minorHAnsi" w:hAnsiTheme="minorHAnsi" w:cstheme="minorHAnsi"/>
          <w:b/>
        </w:rPr>
      </w:pPr>
      <w:r w:rsidRPr="008C2595">
        <w:rPr>
          <w:rFonts w:asciiTheme="minorHAnsi" w:hAnsiTheme="minorHAnsi" w:cstheme="minorHAnsi"/>
          <w:b/>
        </w:rPr>
        <w:t xml:space="preserve"> </w:t>
      </w:r>
    </w:p>
    <w:p w14:paraId="04CDF5EF"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SVS has nominated the Chief Executive as responsible for ensuring compliance with this policy statement and associated procedure. The Chief Executive will report serious complaints to the Executive committee who are SVS Trustees and will make an annual report to them on total numbers and any trends together with recommended remedial action where possible.  </w:t>
      </w:r>
    </w:p>
    <w:p w14:paraId="6C6077BC" w14:textId="77777777" w:rsidR="008C2595" w:rsidRPr="008C2595" w:rsidRDefault="008C2595" w:rsidP="008C2595">
      <w:pPr>
        <w:pStyle w:val="NoSpacing"/>
        <w:rPr>
          <w:rFonts w:asciiTheme="minorHAnsi" w:hAnsiTheme="minorHAnsi" w:cstheme="minorHAnsi"/>
        </w:rPr>
      </w:pPr>
    </w:p>
    <w:p w14:paraId="4BDE640D" w14:textId="77777777" w:rsidR="008C2595" w:rsidRPr="008C2595" w:rsidRDefault="008C2595" w:rsidP="008C2595">
      <w:pPr>
        <w:pStyle w:val="Heading2"/>
        <w:rPr>
          <w:rFonts w:asciiTheme="minorHAnsi" w:hAnsiTheme="minorHAnsi" w:cstheme="minorHAnsi"/>
          <w:sz w:val="24"/>
          <w:szCs w:val="24"/>
        </w:rPr>
      </w:pPr>
      <w:r w:rsidRPr="008C2595">
        <w:rPr>
          <w:rFonts w:asciiTheme="minorHAnsi" w:hAnsiTheme="minorHAnsi" w:cstheme="minorHAnsi"/>
          <w:sz w:val="24"/>
          <w:szCs w:val="24"/>
        </w:rPr>
        <w:t>The Procedure</w:t>
      </w:r>
    </w:p>
    <w:p w14:paraId="2DB13132" w14:textId="77777777" w:rsidR="008C2595" w:rsidRPr="008C2595" w:rsidRDefault="008C2595" w:rsidP="008C2595">
      <w:pPr>
        <w:pStyle w:val="NoSpacing"/>
        <w:rPr>
          <w:rFonts w:asciiTheme="minorHAnsi" w:hAnsiTheme="minorHAnsi" w:cstheme="minorHAnsi"/>
        </w:rPr>
      </w:pPr>
    </w:p>
    <w:p w14:paraId="01B92947" w14:textId="77777777" w:rsidR="008C2595" w:rsidRPr="008C2595" w:rsidRDefault="008C2595" w:rsidP="008C2595">
      <w:pPr>
        <w:pStyle w:val="NoSpacing"/>
        <w:rPr>
          <w:rFonts w:asciiTheme="minorHAnsi" w:hAnsiTheme="minorHAnsi" w:cstheme="minorHAnsi"/>
          <w:b/>
        </w:rPr>
      </w:pPr>
      <w:r w:rsidRPr="008C2595">
        <w:rPr>
          <w:rFonts w:asciiTheme="minorHAnsi" w:hAnsiTheme="minorHAnsi" w:cstheme="minorHAnsi"/>
          <w:b/>
        </w:rPr>
        <w:t xml:space="preserve">Action  </w:t>
      </w:r>
    </w:p>
    <w:p w14:paraId="377141AA"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If you would like to make any of the following: </w:t>
      </w:r>
    </w:p>
    <w:p w14:paraId="0EF0EB6F" w14:textId="77777777" w:rsidR="008C2595" w:rsidRPr="008C2595" w:rsidRDefault="008C2595" w:rsidP="008C2595">
      <w:pPr>
        <w:pStyle w:val="NoSpacing"/>
        <w:rPr>
          <w:rFonts w:asciiTheme="minorHAnsi" w:hAnsiTheme="minorHAnsi" w:cstheme="minorHAnsi"/>
        </w:rPr>
      </w:pPr>
    </w:p>
    <w:p w14:paraId="4B84AF2E" w14:textId="77777777" w:rsidR="008C2595" w:rsidRPr="008C2595" w:rsidRDefault="008C2595" w:rsidP="008C2595">
      <w:pPr>
        <w:pStyle w:val="NoSpacing"/>
        <w:numPr>
          <w:ilvl w:val="0"/>
          <w:numId w:val="1"/>
        </w:numPr>
        <w:rPr>
          <w:rFonts w:asciiTheme="minorHAnsi" w:hAnsiTheme="minorHAnsi" w:cstheme="minorHAnsi"/>
        </w:rPr>
      </w:pPr>
      <w:r w:rsidRPr="008C2595">
        <w:rPr>
          <w:rFonts w:asciiTheme="minorHAnsi" w:hAnsiTheme="minorHAnsi" w:cstheme="minorHAnsi"/>
          <w:b/>
        </w:rPr>
        <w:t xml:space="preserve">Compliment – </w:t>
      </w:r>
      <w:r w:rsidRPr="008C2595">
        <w:rPr>
          <w:rFonts w:asciiTheme="minorHAnsi" w:hAnsiTheme="minorHAnsi" w:cstheme="minorHAnsi"/>
        </w:rPr>
        <w:t xml:space="preserve">this may be positive feedback where you feel staff or a service has been particularly helpful or effective in meeting your requirements. We will use positive feedback to share effective activity across the whole staff team and also to feedback specifically to particular staff that their efforts have been notice and appreciated </w:t>
      </w:r>
    </w:p>
    <w:p w14:paraId="3C4157D8" w14:textId="77777777" w:rsidR="008C2595" w:rsidRPr="008C2595" w:rsidRDefault="008C2595" w:rsidP="008C2595">
      <w:pPr>
        <w:pStyle w:val="NoSpacing"/>
        <w:numPr>
          <w:ilvl w:val="0"/>
          <w:numId w:val="1"/>
        </w:numPr>
        <w:rPr>
          <w:rFonts w:asciiTheme="minorHAnsi" w:hAnsiTheme="minorHAnsi" w:cstheme="minorHAnsi"/>
        </w:rPr>
      </w:pPr>
      <w:r w:rsidRPr="008C2595">
        <w:rPr>
          <w:rFonts w:asciiTheme="minorHAnsi" w:hAnsiTheme="minorHAnsi" w:cstheme="minorHAnsi"/>
          <w:b/>
        </w:rPr>
        <w:t>Comment</w:t>
      </w:r>
      <w:r w:rsidRPr="008C2595">
        <w:rPr>
          <w:rFonts w:asciiTheme="minorHAnsi" w:hAnsiTheme="minorHAnsi" w:cstheme="minorHAnsi"/>
        </w:rPr>
        <w:t xml:space="preserve"> – this may be a positive or negative comment which will be acknowledged and communicated within SVS in order to inform or improve our work going forward </w:t>
      </w:r>
    </w:p>
    <w:p w14:paraId="31D3D508" w14:textId="77777777" w:rsidR="008C2595" w:rsidRPr="008C2595" w:rsidRDefault="008C2595" w:rsidP="008C2595">
      <w:pPr>
        <w:pStyle w:val="NoSpacing"/>
        <w:numPr>
          <w:ilvl w:val="0"/>
          <w:numId w:val="1"/>
        </w:numPr>
        <w:rPr>
          <w:rFonts w:asciiTheme="minorHAnsi" w:hAnsiTheme="minorHAnsi" w:cstheme="minorHAnsi"/>
        </w:rPr>
      </w:pPr>
      <w:r w:rsidRPr="008C2595">
        <w:rPr>
          <w:rFonts w:asciiTheme="minorHAnsi" w:hAnsiTheme="minorHAnsi" w:cstheme="minorHAnsi"/>
          <w:b/>
        </w:rPr>
        <w:t xml:space="preserve">Concern </w:t>
      </w:r>
      <w:r w:rsidRPr="008C2595">
        <w:rPr>
          <w:rFonts w:asciiTheme="minorHAnsi" w:hAnsiTheme="minorHAnsi" w:cstheme="minorHAnsi"/>
        </w:rPr>
        <w:t xml:space="preserve">- formal concern, where action will be taken up with the relevant people </w:t>
      </w:r>
    </w:p>
    <w:p w14:paraId="26A06C66" w14:textId="77777777" w:rsidR="008C2595" w:rsidRPr="008C2595" w:rsidRDefault="008C2595" w:rsidP="008C2595">
      <w:pPr>
        <w:pStyle w:val="NoSpacing"/>
        <w:numPr>
          <w:ilvl w:val="0"/>
          <w:numId w:val="1"/>
        </w:numPr>
        <w:rPr>
          <w:rFonts w:asciiTheme="minorHAnsi" w:hAnsiTheme="minorHAnsi" w:cstheme="minorHAnsi"/>
        </w:rPr>
      </w:pPr>
      <w:r w:rsidRPr="008C2595">
        <w:rPr>
          <w:rFonts w:asciiTheme="minorHAnsi" w:hAnsiTheme="minorHAnsi" w:cstheme="minorHAnsi"/>
          <w:b/>
        </w:rPr>
        <w:t>Complaint</w:t>
      </w:r>
      <w:r w:rsidRPr="008C2595">
        <w:rPr>
          <w:rFonts w:asciiTheme="minorHAnsi" w:hAnsiTheme="minorHAnsi" w:cstheme="minorHAnsi"/>
        </w:rPr>
        <w:t xml:space="preserve"> - this is a more formal registration of dissatisfaction to which the Chief Executive or the Chair of the Executive Committee will respond </w:t>
      </w:r>
    </w:p>
    <w:p w14:paraId="736B4C62" w14:textId="77777777" w:rsidR="008C2595" w:rsidRPr="008C2595" w:rsidRDefault="008C2595" w:rsidP="008C2595">
      <w:pPr>
        <w:pStyle w:val="NoSpacing"/>
        <w:rPr>
          <w:rFonts w:asciiTheme="minorHAnsi" w:hAnsiTheme="minorHAnsi" w:cstheme="minorHAnsi"/>
        </w:rPr>
      </w:pPr>
    </w:p>
    <w:p w14:paraId="765E48CE" w14:textId="0282842F" w:rsidR="008C2595" w:rsidRPr="008C2595" w:rsidRDefault="00DD01BD" w:rsidP="008C2595">
      <w:pPr>
        <w:pStyle w:val="NoSpacing"/>
        <w:rPr>
          <w:rFonts w:asciiTheme="minorHAnsi" w:hAnsiTheme="minorHAnsi" w:cstheme="minorHAnsi"/>
        </w:rPr>
      </w:pPr>
      <w:r>
        <w:rPr>
          <w:rFonts w:asciiTheme="minorHAnsi" w:hAnsiTheme="minorHAnsi" w:cstheme="minorHAnsi"/>
        </w:rPr>
        <w:t>Y</w:t>
      </w:r>
      <w:r w:rsidR="008C2595" w:rsidRPr="008C2595">
        <w:rPr>
          <w:rFonts w:asciiTheme="minorHAnsi" w:hAnsiTheme="minorHAnsi" w:cstheme="minorHAnsi"/>
        </w:rPr>
        <w:t xml:space="preserve">ou can take </w:t>
      </w:r>
      <w:r>
        <w:rPr>
          <w:rFonts w:asciiTheme="minorHAnsi" w:hAnsiTheme="minorHAnsi" w:cstheme="minorHAnsi"/>
        </w:rPr>
        <w:t xml:space="preserve">any of the above </w:t>
      </w:r>
      <w:r w:rsidR="008C2595" w:rsidRPr="008C2595">
        <w:rPr>
          <w:rFonts w:asciiTheme="minorHAnsi" w:hAnsiTheme="minorHAnsi" w:cstheme="minorHAnsi"/>
        </w:rPr>
        <w:t xml:space="preserve">forward by either having an informal discussion with a member of staff, which they can record on your behalf if you wish or you can request a ‘SVS feedback form’ (appendix 1) from any member of staff or on our website detailed below, which we will act upon accordingly. </w:t>
      </w:r>
    </w:p>
    <w:p w14:paraId="1A1BF4C2" w14:textId="77777777" w:rsidR="008C2595" w:rsidRPr="008C2595" w:rsidRDefault="008C2595" w:rsidP="008C2595">
      <w:pPr>
        <w:pStyle w:val="NoSpacing"/>
        <w:rPr>
          <w:rFonts w:asciiTheme="minorHAnsi" w:hAnsiTheme="minorHAnsi" w:cstheme="minorHAnsi"/>
        </w:rPr>
      </w:pPr>
    </w:p>
    <w:p w14:paraId="3D897BF0"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If your concern or complaint relates to safeguarding children or vulnerable adults then please also ask for a copy of SVS Safeguarding policies and refer the matter to SVS Chief Executive directly who will discuss with you how to proceed. </w:t>
      </w:r>
    </w:p>
    <w:p w14:paraId="5E646846" w14:textId="77777777" w:rsidR="008C2595" w:rsidRPr="008C2595" w:rsidRDefault="008C2595" w:rsidP="008C2595">
      <w:pPr>
        <w:pStyle w:val="NoSpacing"/>
        <w:rPr>
          <w:rFonts w:asciiTheme="minorHAnsi" w:hAnsiTheme="minorHAnsi" w:cstheme="minorHAnsi"/>
        </w:rPr>
      </w:pPr>
    </w:p>
    <w:p w14:paraId="4D012736"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If you have a complaint then you should contact the Chief Executive by whichever means you feel most comfortable using – by email, in person, by telephone, in writing or completing our ‘SVS feedback form’ (appendix 1).</w:t>
      </w:r>
    </w:p>
    <w:p w14:paraId="404A1E08" w14:textId="77777777" w:rsidR="008C2595" w:rsidRPr="008C2595" w:rsidRDefault="008C2595" w:rsidP="008C2595">
      <w:pPr>
        <w:pStyle w:val="NoSpacing"/>
        <w:rPr>
          <w:rFonts w:asciiTheme="minorHAnsi" w:hAnsiTheme="minorHAnsi" w:cstheme="minorHAnsi"/>
        </w:rPr>
      </w:pPr>
    </w:p>
    <w:p w14:paraId="766EE375"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Your complaint will normally be acknowledged in writing within 7 days of the receipt of any formal complaint. </w:t>
      </w:r>
    </w:p>
    <w:p w14:paraId="1718F572" w14:textId="77777777" w:rsidR="008C2595" w:rsidRPr="008C2595" w:rsidRDefault="008C2595" w:rsidP="008C2595">
      <w:pPr>
        <w:pStyle w:val="NoSpacing"/>
        <w:rPr>
          <w:rFonts w:asciiTheme="minorHAnsi" w:hAnsiTheme="minorHAnsi" w:cstheme="minorHAnsi"/>
        </w:rPr>
      </w:pPr>
    </w:p>
    <w:p w14:paraId="338CC64B"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The Chief Executive, in consultation with the Chair of the Executive Committee, will undertake to investigate the circumstances leading to the complaint. If the complaint is against the Chief Executive, the Chair of the Executive Committee should be contacted via the SVS office.</w:t>
      </w:r>
    </w:p>
    <w:p w14:paraId="3AA007B5" w14:textId="77777777" w:rsidR="008C2595" w:rsidRPr="008C2595" w:rsidRDefault="008C2595" w:rsidP="008C2595">
      <w:pPr>
        <w:pStyle w:val="NoSpacing"/>
        <w:rPr>
          <w:rFonts w:asciiTheme="minorHAnsi" w:hAnsiTheme="minorHAnsi" w:cstheme="minorHAnsi"/>
        </w:rPr>
      </w:pPr>
    </w:p>
    <w:p w14:paraId="28548A24" w14:textId="792F42F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The Chief Executive, will normally communicate the results of the investigation to the complainant within 28 days including any further actions SVS proposes to undertake. </w:t>
      </w:r>
      <w:r w:rsidR="00B275A9" w:rsidRPr="008C2595">
        <w:rPr>
          <w:rFonts w:asciiTheme="minorHAnsi" w:hAnsiTheme="minorHAnsi" w:cstheme="minorHAnsi"/>
        </w:rPr>
        <w:t xml:space="preserve">Where appropriate, SVS will make a written apology to the complainant. </w:t>
      </w:r>
    </w:p>
    <w:p w14:paraId="4E444352" w14:textId="77777777" w:rsidR="008C2595" w:rsidRPr="008C2595" w:rsidRDefault="008C2595" w:rsidP="008C2595">
      <w:pPr>
        <w:pStyle w:val="NoSpacing"/>
        <w:rPr>
          <w:rFonts w:asciiTheme="minorHAnsi" w:hAnsiTheme="minorHAnsi" w:cstheme="minorHAnsi"/>
        </w:rPr>
      </w:pPr>
    </w:p>
    <w:p w14:paraId="2BD77C21"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The complainant has the right, if dissatisfied with the results of the enquiry, to appeal to the Chair of the Executive Committee via the SVS office and to put his/her case personally to the Executive Committee which may convene a special panel for this purpose. </w:t>
      </w:r>
    </w:p>
    <w:p w14:paraId="04C1C194" w14:textId="77777777" w:rsidR="008C2595" w:rsidRPr="008C2595" w:rsidRDefault="008C2595" w:rsidP="008C2595">
      <w:pPr>
        <w:pStyle w:val="NoSpacing"/>
        <w:rPr>
          <w:rFonts w:asciiTheme="minorHAnsi" w:hAnsiTheme="minorHAnsi" w:cstheme="minorHAnsi"/>
        </w:rPr>
      </w:pPr>
    </w:p>
    <w:p w14:paraId="182BF81A"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The Executive Committee will be kept regularly informed on an annual basis of all complaints and their outcomes. </w:t>
      </w:r>
    </w:p>
    <w:p w14:paraId="1451F230" w14:textId="77777777" w:rsidR="008C2595" w:rsidRPr="008C2595" w:rsidRDefault="008C2595" w:rsidP="008C2595">
      <w:pPr>
        <w:pStyle w:val="NoSpacing"/>
        <w:rPr>
          <w:rFonts w:asciiTheme="minorHAnsi" w:hAnsiTheme="minorHAnsi" w:cstheme="minorHAnsi"/>
        </w:rPr>
      </w:pPr>
    </w:p>
    <w:p w14:paraId="26C4D50F"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Anyone making a complaint has the right to confidentiality where possible – however in order for SVS to investigate and take action on complaints it will be necessary for others to be informed of the nature of the complaint on a need to know basis.</w:t>
      </w:r>
    </w:p>
    <w:p w14:paraId="682E6E13" w14:textId="77777777" w:rsidR="008C2595" w:rsidRPr="008C2595" w:rsidRDefault="008C2595" w:rsidP="008C2595">
      <w:pPr>
        <w:pStyle w:val="NoSpacing"/>
        <w:rPr>
          <w:rFonts w:asciiTheme="minorHAnsi" w:hAnsiTheme="minorHAnsi" w:cstheme="minorHAnsi"/>
        </w:rPr>
      </w:pPr>
    </w:p>
    <w:p w14:paraId="5841AFA2"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In an informal complaint, who needs to know will be decided by the complainant and the relevant member of staff who is attempting to resolve the matter at the earliest stage. </w:t>
      </w:r>
    </w:p>
    <w:p w14:paraId="6AFBC6CC" w14:textId="77777777" w:rsidR="008C2595" w:rsidRPr="008C2595" w:rsidRDefault="008C2595" w:rsidP="008C2595">
      <w:pPr>
        <w:pStyle w:val="NoSpacing"/>
        <w:rPr>
          <w:rFonts w:asciiTheme="minorHAnsi" w:hAnsiTheme="minorHAnsi" w:cstheme="minorHAnsi"/>
        </w:rPr>
      </w:pPr>
    </w:p>
    <w:p w14:paraId="58065DFE"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In a formal complaint this will be decided by the Chief Executive or Deputy Chief Executive and the Chair of the Executive Committee, if appropriate. </w:t>
      </w:r>
    </w:p>
    <w:p w14:paraId="0750CA0B" w14:textId="77777777" w:rsidR="008C2595" w:rsidRPr="008C2595" w:rsidRDefault="008C2595" w:rsidP="008C2595">
      <w:pPr>
        <w:pStyle w:val="NoSpacing"/>
        <w:rPr>
          <w:rFonts w:asciiTheme="minorHAnsi" w:hAnsiTheme="minorHAnsi" w:cstheme="minorHAnsi"/>
        </w:rPr>
      </w:pPr>
    </w:p>
    <w:p w14:paraId="4163C9A2"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SVS Executive Committee, and where relevant the member of staff who is being complained about, will know about the complaint, its progress and outcome. </w:t>
      </w:r>
    </w:p>
    <w:p w14:paraId="2C3B2A30" w14:textId="77777777" w:rsidR="008C2595" w:rsidRPr="008C2595" w:rsidRDefault="008C2595" w:rsidP="008C2595">
      <w:pPr>
        <w:pStyle w:val="NoSpacing"/>
        <w:rPr>
          <w:rFonts w:asciiTheme="minorHAnsi" w:hAnsiTheme="minorHAnsi" w:cstheme="minorHAnsi"/>
        </w:rPr>
      </w:pPr>
    </w:p>
    <w:p w14:paraId="74CE4136"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Information gathered during any investigation of a complaint will only be used for the purpose intended and will not be shared without your knowledge or that of the staff member concerned. </w:t>
      </w:r>
    </w:p>
    <w:p w14:paraId="27A8A34A" w14:textId="77777777" w:rsidR="008C2595" w:rsidRPr="008C2595" w:rsidRDefault="008C2595" w:rsidP="008C2595">
      <w:pPr>
        <w:pStyle w:val="NoSpacing"/>
        <w:rPr>
          <w:rFonts w:asciiTheme="minorHAnsi" w:hAnsiTheme="minorHAnsi" w:cstheme="minorHAnsi"/>
        </w:rPr>
      </w:pPr>
    </w:p>
    <w:p w14:paraId="0B8D0C4D" w14:textId="77777777" w:rsidR="008C2595" w:rsidRPr="008C2595" w:rsidRDefault="008C2595" w:rsidP="008C2595">
      <w:pPr>
        <w:pStyle w:val="NoSpacing"/>
        <w:rPr>
          <w:rFonts w:asciiTheme="minorHAnsi" w:hAnsiTheme="minorHAnsi" w:cstheme="minorHAnsi"/>
        </w:rPr>
      </w:pPr>
      <w:r w:rsidRPr="008C2595">
        <w:rPr>
          <w:rFonts w:asciiTheme="minorHAnsi" w:hAnsiTheme="minorHAnsi" w:cstheme="minorHAnsi"/>
        </w:rPr>
        <w:t xml:space="preserve">All submitted forms will be held by the Chief Executive. Confidential notes taken during any enquiries will be kept in on a secure electronic file or in a sealed, countersigned envelope in a locked file for a period of 1 year prior to destruction. </w:t>
      </w:r>
    </w:p>
    <w:p w14:paraId="3D1DA536" w14:textId="77777777" w:rsidR="008C2595" w:rsidRPr="008C2595" w:rsidRDefault="008C2595" w:rsidP="008C2595">
      <w:pPr>
        <w:pStyle w:val="NoSpacing"/>
        <w:rPr>
          <w:rFonts w:asciiTheme="minorHAnsi" w:hAnsiTheme="minorHAnsi" w:cstheme="minorHAnsi"/>
        </w:rPr>
      </w:pPr>
    </w:p>
    <w:p w14:paraId="6DB74FBD" w14:textId="0F867593" w:rsidR="008C2595" w:rsidRDefault="008C2595" w:rsidP="00CB103D">
      <w:pPr>
        <w:pStyle w:val="NoSpacing"/>
        <w:rPr>
          <w:rFonts w:asciiTheme="minorHAnsi" w:hAnsiTheme="minorHAnsi" w:cstheme="minorHAnsi"/>
        </w:rPr>
      </w:pPr>
      <w:r w:rsidRPr="008C2595">
        <w:rPr>
          <w:rFonts w:asciiTheme="minorHAnsi" w:hAnsiTheme="minorHAnsi" w:cstheme="minorHAnsi"/>
        </w:rPr>
        <w:t xml:space="preserve">SVS feedback forms can be found on our website: </w:t>
      </w:r>
      <w:hyperlink r:id="rId7" w:history="1">
        <w:r w:rsidRPr="008C2595">
          <w:rPr>
            <w:rStyle w:val="Hyperlink"/>
            <w:rFonts w:asciiTheme="minorHAnsi" w:hAnsiTheme="minorHAnsi" w:cstheme="minorHAnsi"/>
          </w:rPr>
          <w:t>www.southam</w:t>
        </w:r>
        <w:r w:rsidRPr="008C2595">
          <w:rPr>
            <w:rStyle w:val="Hyperlink"/>
            <w:rFonts w:asciiTheme="minorHAnsi" w:hAnsiTheme="minorHAnsi" w:cstheme="minorHAnsi"/>
          </w:rPr>
          <w:t>p</w:t>
        </w:r>
        <w:r w:rsidRPr="008C2595">
          <w:rPr>
            <w:rStyle w:val="Hyperlink"/>
            <w:rFonts w:asciiTheme="minorHAnsi" w:hAnsiTheme="minorHAnsi" w:cstheme="minorHAnsi"/>
          </w:rPr>
          <w:t>tonvs.org.uk</w:t>
        </w:r>
      </w:hyperlink>
      <w:r w:rsidRPr="008C2595">
        <w:rPr>
          <w:rFonts w:asciiTheme="minorHAnsi" w:hAnsiTheme="minorHAnsi" w:cstheme="minorHAnsi"/>
        </w:rPr>
        <w:t xml:space="preserve">  </w:t>
      </w:r>
    </w:p>
    <w:p w14:paraId="5D620735" w14:textId="77777777" w:rsidR="00B275A9" w:rsidRDefault="00B275A9" w:rsidP="008C2595">
      <w:pPr>
        <w:pStyle w:val="NoSpacing"/>
        <w:rPr>
          <w:rFonts w:ascii="Arial" w:hAnsi="Arial" w:cs="Arial"/>
          <w:b/>
          <w:color w:val="FF0000"/>
          <w:sz w:val="22"/>
          <w:szCs w:val="22"/>
        </w:rPr>
      </w:pPr>
    </w:p>
    <w:p w14:paraId="5CE82917" w14:textId="2EA725CD" w:rsidR="008C2595" w:rsidRDefault="008C2595" w:rsidP="008C2595">
      <w:pPr>
        <w:pStyle w:val="NoSpacing"/>
        <w:rPr>
          <w:rFonts w:ascii="Arial" w:hAnsi="Arial" w:cs="Arial"/>
          <w:b/>
          <w:color w:val="FF0000"/>
          <w:sz w:val="22"/>
          <w:szCs w:val="22"/>
        </w:rPr>
      </w:pPr>
      <w:r w:rsidRPr="001C49A5">
        <w:rPr>
          <w:rFonts w:ascii="Arial" w:hAnsi="Arial" w:cs="Arial"/>
          <w:b/>
          <w:color w:val="FF0000"/>
          <w:sz w:val="22"/>
          <w:szCs w:val="22"/>
        </w:rPr>
        <w:lastRenderedPageBreak/>
        <w:t xml:space="preserve">Appendix 1 </w:t>
      </w:r>
    </w:p>
    <w:p w14:paraId="517D51A3" w14:textId="77777777" w:rsidR="008C2595" w:rsidRDefault="008C2595" w:rsidP="008C2595">
      <w:pPr>
        <w:pStyle w:val="NoSpacing"/>
        <w:rPr>
          <w:rFonts w:ascii="Arial" w:hAnsi="Arial" w:cs="Arial"/>
          <w:b/>
          <w:color w:val="FF0000"/>
          <w:sz w:val="22"/>
          <w:szCs w:val="22"/>
        </w:rPr>
      </w:pPr>
    </w:p>
    <w:p w14:paraId="4FB1C4D6" w14:textId="77777777" w:rsidR="008C2595" w:rsidRDefault="008C2595" w:rsidP="008C2595">
      <w:pPr>
        <w:pStyle w:val="NoSpacing"/>
        <w:jc w:val="center"/>
        <w:rPr>
          <w:rFonts w:ascii="Arial" w:hAnsi="Arial" w:cs="Arial"/>
          <w:b/>
          <w:color w:val="FF0000"/>
          <w:sz w:val="22"/>
          <w:szCs w:val="22"/>
        </w:rPr>
      </w:pPr>
      <w:r>
        <w:rPr>
          <w:noProof/>
        </w:rPr>
        <w:drawing>
          <wp:inline distT="0" distB="0" distL="0" distR="0" wp14:anchorId="3FE73841" wp14:editId="2465F573">
            <wp:extent cx="4295775" cy="1104900"/>
            <wp:effectExtent l="0" t="0" r="9525" b="0"/>
            <wp:docPr id="1" name="Picture 1" descr="SV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S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295775" cy="1104900"/>
                    </a:xfrm>
                    <a:prstGeom prst="rect">
                      <a:avLst/>
                    </a:prstGeom>
                    <a:noFill/>
                    <a:ln>
                      <a:noFill/>
                    </a:ln>
                  </pic:spPr>
                </pic:pic>
              </a:graphicData>
            </a:graphic>
          </wp:inline>
        </w:drawing>
      </w:r>
    </w:p>
    <w:p w14:paraId="71D931C9" w14:textId="77777777" w:rsidR="008C2595" w:rsidRDefault="008C2595" w:rsidP="008C2595">
      <w:pPr>
        <w:pStyle w:val="NoSpacing"/>
        <w:rPr>
          <w:rFonts w:ascii="Arial" w:hAnsi="Arial" w:cs="Arial"/>
          <w:b/>
          <w:color w:val="FF0000"/>
          <w:sz w:val="22"/>
          <w:szCs w:val="22"/>
        </w:rPr>
      </w:pPr>
    </w:p>
    <w:p w14:paraId="3457E960" w14:textId="77777777" w:rsidR="008C2595" w:rsidRDefault="008C2595" w:rsidP="008C2595">
      <w:pPr>
        <w:pStyle w:val="NoSpacing"/>
        <w:jc w:val="center"/>
        <w:rPr>
          <w:rFonts w:ascii="Arial" w:hAnsi="Arial" w:cs="Arial"/>
          <w:b/>
        </w:rPr>
      </w:pPr>
      <w:r w:rsidRPr="001C49A5">
        <w:rPr>
          <w:rFonts w:ascii="Arial" w:hAnsi="Arial" w:cs="Arial"/>
          <w:b/>
        </w:rPr>
        <w:t xml:space="preserve">Voluntary Action Centre,  St Marys Street, Southampton, SO14 1NW </w:t>
      </w:r>
    </w:p>
    <w:p w14:paraId="2BA0DD5F" w14:textId="77777777" w:rsidR="008C2595" w:rsidRDefault="008C2595" w:rsidP="008C2595">
      <w:pPr>
        <w:pStyle w:val="NoSpacing"/>
        <w:jc w:val="center"/>
        <w:rPr>
          <w:rFonts w:ascii="Arial" w:hAnsi="Arial" w:cs="Arial"/>
          <w:b/>
        </w:rPr>
      </w:pPr>
      <w:r w:rsidRPr="001C49A5">
        <w:rPr>
          <w:rFonts w:ascii="Arial" w:hAnsi="Arial" w:cs="Arial"/>
          <w:b/>
        </w:rPr>
        <w:t xml:space="preserve">Phone: 023 8022 8291 website: </w:t>
      </w:r>
      <w:hyperlink r:id="rId8" w:history="1">
        <w:r w:rsidRPr="00CA1BBB">
          <w:rPr>
            <w:rStyle w:val="Hyperlink"/>
            <w:rFonts w:ascii="Arial" w:hAnsi="Arial" w:cs="Arial"/>
            <w:b/>
          </w:rPr>
          <w:t>www.southamptonvs.org.uk</w:t>
        </w:r>
      </w:hyperlink>
      <w:r>
        <w:rPr>
          <w:rFonts w:ascii="Arial" w:hAnsi="Arial" w:cs="Arial"/>
          <w:b/>
        </w:rPr>
        <w:t xml:space="preserve"> </w:t>
      </w:r>
    </w:p>
    <w:p w14:paraId="555942A7" w14:textId="77777777" w:rsidR="008C2595" w:rsidRPr="001C49A5" w:rsidRDefault="008C2595" w:rsidP="008C2595">
      <w:pPr>
        <w:pStyle w:val="NoSpacing"/>
        <w:jc w:val="center"/>
        <w:rPr>
          <w:rFonts w:ascii="Arial" w:hAnsi="Arial" w:cs="Arial"/>
          <w:b/>
          <w:color w:val="FF0000"/>
          <w:sz w:val="22"/>
          <w:szCs w:val="22"/>
        </w:rPr>
      </w:pPr>
    </w:p>
    <w:p w14:paraId="5C5EE2E6" w14:textId="77777777" w:rsidR="008C2595" w:rsidRDefault="008C2595" w:rsidP="008C2595">
      <w:pPr>
        <w:pStyle w:val="NoSpacing"/>
        <w:rPr>
          <w:rFonts w:ascii="Arial" w:hAnsi="Arial" w:cs="Arial"/>
          <w:color w:val="FF0000"/>
          <w:sz w:val="22"/>
          <w:szCs w:val="22"/>
        </w:rPr>
      </w:pPr>
    </w:p>
    <w:p w14:paraId="3F33706A" w14:textId="77777777" w:rsidR="008C2595" w:rsidRPr="001C49A5" w:rsidRDefault="008C2595" w:rsidP="008C2595">
      <w:pPr>
        <w:pStyle w:val="NoSpacing"/>
        <w:jc w:val="center"/>
        <w:rPr>
          <w:rFonts w:asciiTheme="minorHAnsi" w:hAnsiTheme="minorHAnsi" w:cstheme="minorHAnsi"/>
          <w:b/>
          <w:color w:val="FF0000"/>
        </w:rPr>
      </w:pPr>
      <w:r w:rsidRPr="001C49A5">
        <w:rPr>
          <w:rFonts w:asciiTheme="minorHAnsi" w:hAnsiTheme="minorHAnsi" w:cstheme="minorHAnsi"/>
          <w:b/>
          <w:color w:val="FF0000"/>
        </w:rPr>
        <w:t>COMMENT / CONCERN / COMPLAINTS FORM</w:t>
      </w:r>
    </w:p>
    <w:p w14:paraId="336C6AB3" w14:textId="77777777" w:rsidR="008C2595" w:rsidRPr="001C49A5" w:rsidRDefault="008C2595" w:rsidP="008C2595">
      <w:pPr>
        <w:pStyle w:val="NoSpacing"/>
        <w:jc w:val="center"/>
        <w:rPr>
          <w:rFonts w:asciiTheme="minorHAnsi" w:hAnsiTheme="minorHAnsi" w:cstheme="minorHAnsi"/>
          <w:b/>
          <w:color w:val="FF0000"/>
        </w:rPr>
      </w:pPr>
    </w:p>
    <w:p w14:paraId="614626D9" w14:textId="77777777" w:rsidR="008C2595" w:rsidRPr="008C2595" w:rsidRDefault="008C2595" w:rsidP="008C2595">
      <w:pPr>
        <w:pStyle w:val="NoSpacing"/>
        <w:rPr>
          <w:rFonts w:ascii="Arial" w:hAnsi="Arial" w:cs="Arial"/>
          <w:b/>
        </w:rPr>
      </w:pPr>
      <w:r w:rsidRPr="008C2595">
        <w:rPr>
          <w:rFonts w:ascii="Arial" w:hAnsi="Arial" w:cs="Arial"/>
          <w:b/>
        </w:rPr>
        <w:t xml:space="preserve">Report of </w:t>
      </w:r>
    </w:p>
    <w:p w14:paraId="5B4D3A28" w14:textId="77777777" w:rsidR="008C2595" w:rsidRDefault="008C2595" w:rsidP="008C2595">
      <w:pPr>
        <w:pStyle w:val="NoSpacing"/>
        <w:rPr>
          <w:rFonts w:ascii="Arial" w:hAnsi="Arial" w:cs="Arial"/>
        </w:rPr>
      </w:pPr>
    </w:p>
    <w:p w14:paraId="3CBCFCE1" w14:textId="77777777" w:rsidR="008C2595" w:rsidRDefault="008C2595" w:rsidP="008C2595">
      <w:pPr>
        <w:pStyle w:val="NoSpacing"/>
        <w:rPr>
          <w:rFonts w:ascii="Arial" w:hAnsi="Arial" w:cs="Arial"/>
        </w:rPr>
      </w:pPr>
      <w:r w:rsidRPr="001C49A5">
        <w:rPr>
          <w:rFonts w:ascii="Arial" w:hAnsi="Arial" w:cs="Arial"/>
        </w:rPr>
        <w:t xml:space="preserve">comment / concern / complaint (delete as appropriate) made on ______________ (date) </w:t>
      </w:r>
    </w:p>
    <w:p w14:paraId="393E103E" w14:textId="77777777" w:rsidR="008C2595" w:rsidRDefault="008C2595" w:rsidP="008C2595">
      <w:pPr>
        <w:pStyle w:val="NoSpacing"/>
        <w:rPr>
          <w:rFonts w:ascii="Arial" w:hAnsi="Arial" w:cs="Arial"/>
        </w:rPr>
      </w:pPr>
    </w:p>
    <w:p w14:paraId="1D01DF76" w14:textId="77777777" w:rsidR="008C2595" w:rsidRDefault="008C2595" w:rsidP="008C2595">
      <w:pPr>
        <w:pStyle w:val="NoSpacing"/>
        <w:rPr>
          <w:rFonts w:ascii="Arial" w:hAnsi="Arial" w:cs="Arial"/>
        </w:rPr>
      </w:pPr>
      <w:r w:rsidRPr="001C49A5">
        <w:rPr>
          <w:rFonts w:ascii="Arial" w:hAnsi="Arial" w:cs="Arial"/>
        </w:rPr>
        <w:t xml:space="preserve">By, </w:t>
      </w:r>
    </w:p>
    <w:p w14:paraId="6BE66989" w14:textId="77777777" w:rsidR="008C2595" w:rsidRDefault="008C2595" w:rsidP="008C2595">
      <w:pPr>
        <w:pStyle w:val="NoSpacing"/>
        <w:rPr>
          <w:rFonts w:ascii="Arial" w:hAnsi="Arial" w:cs="Arial"/>
        </w:rPr>
      </w:pPr>
      <w:r w:rsidRPr="001C49A5">
        <w:rPr>
          <w:rFonts w:ascii="Arial" w:hAnsi="Arial" w:cs="Arial"/>
        </w:rPr>
        <w:t>(name of person/service</w:t>
      </w:r>
      <w:r>
        <w:rPr>
          <w:rFonts w:ascii="Arial" w:hAnsi="Arial" w:cs="Arial"/>
        </w:rPr>
        <w:t xml:space="preserve"> </w:t>
      </w:r>
      <w:r w:rsidRPr="001C49A5">
        <w:rPr>
          <w:rFonts w:ascii="Arial" w:hAnsi="Arial" w:cs="Arial"/>
        </w:rPr>
        <w:t xml:space="preserve">user):_______________________________________ </w:t>
      </w:r>
    </w:p>
    <w:p w14:paraId="016BAB67" w14:textId="77777777" w:rsidR="008C2595" w:rsidRDefault="008C2595" w:rsidP="008C2595">
      <w:pPr>
        <w:pStyle w:val="NoSpacing"/>
        <w:rPr>
          <w:rFonts w:ascii="Arial" w:hAnsi="Arial" w:cs="Arial"/>
        </w:rPr>
      </w:pPr>
    </w:p>
    <w:p w14:paraId="1A9B40FF" w14:textId="77777777" w:rsidR="008C2595" w:rsidRDefault="008C2595" w:rsidP="008C2595">
      <w:pPr>
        <w:pStyle w:val="NoSpacing"/>
        <w:rPr>
          <w:rFonts w:ascii="Arial" w:hAnsi="Arial" w:cs="Arial"/>
        </w:rPr>
      </w:pPr>
      <w:r w:rsidRPr="001C49A5">
        <w:rPr>
          <w:rFonts w:ascii="Arial" w:hAnsi="Arial" w:cs="Arial"/>
        </w:rPr>
        <w:t>(organisation /</w:t>
      </w:r>
    </w:p>
    <w:p w14:paraId="5119416A" w14:textId="77777777" w:rsidR="008C2595" w:rsidRDefault="008C2595" w:rsidP="008C2595">
      <w:pPr>
        <w:pStyle w:val="NoSpacing"/>
        <w:rPr>
          <w:rFonts w:ascii="Arial" w:hAnsi="Arial" w:cs="Arial"/>
        </w:rPr>
      </w:pPr>
      <w:r w:rsidRPr="001C49A5">
        <w:rPr>
          <w:rFonts w:ascii="Arial" w:hAnsi="Arial" w:cs="Arial"/>
        </w:rPr>
        <w:t xml:space="preserve"> contact</w:t>
      </w:r>
      <w:r>
        <w:rPr>
          <w:rFonts w:ascii="Arial" w:hAnsi="Arial" w:cs="Arial"/>
        </w:rPr>
        <w:t xml:space="preserve"> </w:t>
      </w:r>
      <w:r w:rsidRPr="001C49A5">
        <w:rPr>
          <w:rFonts w:ascii="Arial" w:hAnsi="Arial" w:cs="Arial"/>
        </w:rPr>
        <w:t xml:space="preserve">details): ________________________________________________________________ </w:t>
      </w:r>
    </w:p>
    <w:p w14:paraId="50EF6F7D" w14:textId="77777777" w:rsidR="008C2595" w:rsidRDefault="008C2595" w:rsidP="008C2595">
      <w:pPr>
        <w:pStyle w:val="NoSpacing"/>
        <w:rPr>
          <w:rFonts w:ascii="Arial" w:hAnsi="Arial" w:cs="Arial"/>
        </w:rPr>
      </w:pPr>
    </w:p>
    <w:p w14:paraId="0C94E6D4" w14:textId="77777777" w:rsidR="008C2595" w:rsidRDefault="008C2595" w:rsidP="008C2595">
      <w:pPr>
        <w:pStyle w:val="NoSpacing"/>
        <w:rPr>
          <w:rFonts w:ascii="Arial" w:hAnsi="Arial" w:cs="Arial"/>
        </w:rPr>
      </w:pPr>
      <w:r>
        <w:rPr>
          <w:rFonts w:ascii="Arial" w:hAnsi="Arial" w:cs="Arial"/>
        </w:rPr>
        <w:t xml:space="preserve">Email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Phone </w:t>
      </w:r>
    </w:p>
    <w:p w14:paraId="47681361" w14:textId="77777777" w:rsidR="008C2595" w:rsidRDefault="008C2595" w:rsidP="008C2595">
      <w:pPr>
        <w:pStyle w:val="NoSpacing"/>
        <w:rPr>
          <w:rFonts w:ascii="Arial" w:hAnsi="Arial" w:cs="Arial"/>
        </w:rPr>
      </w:pPr>
    </w:p>
    <w:p w14:paraId="7EBC4B33" w14:textId="77777777" w:rsidR="008C2595" w:rsidRDefault="008C2595" w:rsidP="008C2595">
      <w:pPr>
        <w:pStyle w:val="NoSpacing"/>
        <w:rPr>
          <w:rFonts w:ascii="Arial" w:hAnsi="Arial" w:cs="Arial"/>
        </w:rPr>
      </w:pPr>
      <w:r w:rsidRPr="001C49A5">
        <w:rPr>
          <w:rFonts w:ascii="Arial" w:hAnsi="Arial" w:cs="Arial"/>
        </w:rPr>
        <w:t xml:space="preserve">To, (name of SVS Staff Member) _______________________________________________ </w:t>
      </w:r>
    </w:p>
    <w:p w14:paraId="189DD100" w14:textId="77777777" w:rsidR="008C2595" w:rsidRDefault="008C2595" w:rsidP="008C2595">
      <w:pPr>
        <w:pStyle w:val="NoSpacing"/>
        <w:rPr>
          <w:rFonts w:ascii="Arial" w:hAnsi="Arial" w:cs="Arial"/>
        </w:rPr>
      </w:pPr>
    </w:p>
    <w:p w14:paraId="7967AF02" w14:textId="77777777" w:rsidR="008C2595" w:rsidRDefault="008C2595" w:rsidP="008C2595">
      <w:pPr>
        <w:pStyle w:val="NoSpacing"/>
        <w:rPr>
          <w:rFonts w:ascii="Arial" w:hAnsi="Arial" w:cs="Arial"/>
        </w:rPr>
      </w:pPr>
    </w:p>
    <w:p w14:paraId="19B1E0E8" w14:textId="77777777" w:rsidR="008C2595" w:rsidRDefault="008C2595" w:rsidP="008C2595">
      <w:pPr>
        <w:pStyle w:val="NoSpacing"/>
        <w:rPr>
          <w:rFonts w:ascii="Arial" w:hAnsi="Arial" w:cs="Arial"/>
        </w:rPr>
      </w:pPr>
      <w:r w:rsidRPr="001C49A5">
        <w:rPr>
          <w:rFonts w:ascii="Arial" w:hAnsi="Arial" w:cs="Arial"/>
        </w:rPr>
        <w:t xml:space="preserve">Brief outline of issues raised – continue on separate sheet if needed: </w:t>
      </w:r>
    </w:p>
    <w:p w14:paraId="580DDD73" w14:textId="77777777" w:rsidR="008C2595" w:rsidRDefault="008C2595" w:rsidP="008C2595">
      <w:pPr>
        <w:pStyle w:val="NoSpacing"/>
        <w:rPr>
          <w:rFonts w:ascii="Arial" w:hAnsi="Arial" w:cs="Arial"/>
        </w:rPr>
      </w:pPr>
    </w:p>
    <w:p w14:paraId="26F57552" w14:textId="77777777" w:rsidR="008C2595" w:rsidRDefault="008C2595" w:rsidP="008C2595">
      <w:pPr>
        <w:pStyle w:val="NoSpacing"/>
        <w:rPr>
          <w:rFonts w:ascii="Arial" w:hAnsi="Arial" w:cs="Arial"/>
        </w:rPr>
      </w:pPr>
    </w:p>
    <w:p w14:paraId="31A29DE3" w14:textId="77777777" w:rsidR="008C2595" w:rsidRDefault="008C2595" w:rsidP="008C2595">
      <w:pPr>
        <w:pStyle w:val="NoSpacing"/>
        <w:rPr>
          <w:rFonts w:ascii="Arial" w:hAnsi="Arial" w:cs="Arial"/>
        </w:rPr>
      </w:pPr>
    </w:p>
    <w:p w14:paraId="468FD1CD" w14:textId="77777777" w:rsidR="008C2595" w:rsidRDefault="008C2595" w:rsidP="008C2595">
      <w:pPr>
        <w:pStyle w:val="NoSpacing"/>
        <w:rPr>
          <w:rFonts w:ascii="Arial" w:hAnsi="Arial" w:cs="Arial"/>
        </w:rPr>
      </w:pPr>
    </w:p>
    <w:p w14:paraId="16707221" w14:textId="77777777" w:rsidR="008C2595" w:rsidRDefault="008C2595" w:rsidP="008C2595">
      <w:pPr>
        <w:pStyle w:val="NoSpacing"/>
        <w:rPr>
          <w:rFonts w:ascii="Arial" w:hAnsi="Arial" w:cs="Arial"/>
        </w:rPr>
      </w:pPr>
    </w:p>
    <w:p w14:paraId="72D7087E" w14:textId="77777777" w:rsidR="008C2595" w:rsidRDefault="008C2595" w:rsidP="008C2595">
      <w:pPr>
        <w:pStyle w:val="NoSpacing"/>
        <w:rPr>
          <w:rFonts w:ascii="Arial" w:hAnsi="Arial" w:cs="Arial"/>
        </w:rPr>
      </w:pPr>
    </w:p>
    <w:p w14:paraId="3E6DC5EE" w14:textId="77777777" w:rsidR="008C2595" w:rsidRDefault="008C2595" w:rsidP="008C2595">
      <w:pPr>
        <w:pStyle w:val="NoSpacing"/>
        <w:rPr>
          <w:rFonts w:ascii="Arial" w:hAnsi="Arial" w:cs="Arial"/>
        </w:rPr>
      </w:pPr>
    </w:p>
    <w:p w14:paraId="144F148E" w14:textId="77777777" w:rsidR="008C2595" w:rsidRDefault="008C2595" w:rsidP="008C2595">
      <w:pPr>
        <w:pStyle w:val="NoSpacing"/>
        <w:rPr>
          <w:rFonts w:ascii="Arial" w:hAnsi="Arial" w:cs="Arial"/>
        </w:rPr>
      </w:pPr>
    </w:p>
    <w:p w14:paraId="38D43DF0" w14:textId="77777777" w:rsidR="008C2595" w:rsidRDefault="008C2595" w:rsidP="008C2595">
      <w:pPr>
        <w:pStyle w:val="NoSpacing"/>
        <w:rPr>
          <w:rFonts w:ascii="Arial" w:hAnsi="Arial" w:cs="Arial"/>
        </w:rPr>
      </w:pPr>
    </w:p>
    <w:p w14:paraId="4158FC6D" w14:textId="77777777" w:rsidR="008C2595" w:rsidRDefault="008C2595" w:rsidP="008C2595">
      <w:pPr>
        <w:pStyle w:val="NoSpacing"/>
        <w:rPr>
          <w:rFonts w:ascii="Arial" w:hAnsi="Arial" w:cs="Arial"/>
        </w:rPr>
      </w:pPr>
    </w:p>
    <w:p w14:paraId="0DD8AC14" w14:textId="77777777" w:rsidR="008C2595" w:rsidRDefault="008C2595" w:rsidP="008C2595">
      <w:pPr>
        <w:pStyle w:val="NoSpacing"/>
        <w:rPr>
          <w:rFonts w:ascii="Arial" w:hAnsi="Arial" w:cs="Arial"/>
        </w:rPr>
      </w:pPr>
    </w:p>
    <w:p w14:paraId="4C4E43DF" w14:textId="77777777" w:rsidR="008C2595" w:rsidRDefault="008C2595" w:rsidP="008C2595">
      <w:pPr>
        <w:pStyle w:val="NoSpacing"/>
        <w:rPr>
          <w:rFonts w:ascii="Arial" w:hAnsi="Arial" w:cs="Arial"/>
        </w:rPr>
      </w:pPr>
    </w:p>
    <w:p w14:paraId="718E9C39" w14:textId="77777777" w:rsidR="008C2595" w:rsidRPr="008C2595" w:rsidRDefault="008C2595" w:rsidP="008C2595">
      <w:pPr>
        <w:pStyle w:val="NoSpacing"/>
        <w:rPr>
          <w:rFonts w:ascii="Arial" w:hAnsi="Arial" w:cs="Arial"/>
          <w:b/>
        </w:rPr>
      </w:pPr>
    </w:p>
    <w:p w14:paraId="070C2B39" w14:textId="77777777" w:rsidR="008C2595" w:rsidRPr="008C2595" w:rsidRDefault="008C2595" w:rsidP="008C2595">
      <w:pPr>
        <w:pStyle w:val="NoSpacing"/>
        <w:rPr>
          <w:rFonts w:ascii="Arial" w:hAnsi="Arial" w:cs="Arial"/>
          <w:b/>
        </w:rPr>
      </w:pPr>
      <w:r w:rsidRPr="008C2595">
        <w:rPr>
          <w:rFonts w:ascii="Arial" w:hAnsi="Arial" w:cs="Arial"/>
          <w:b/>
        </w:rPr>
        <w:lastRenderedPageBreak/>
        <w:t xml:space="preserve">Action taken: - </w:t>
      </w:r>
    </w:p>
    <w:p w14:paraId="78E2EE90" w14:textId="77777777" w:rsidR="008C2595" w:rsidRDefault="008C2595" w:rsidP="008C2595">
      <w:pPr>
        <w:pStyle w:val="NoSpacing"/>
        <w:rPr>
          <w:rFonts w:ascii="Arial" w:hAnsi="Arial" w:cs="Arial"/>
        </w:rPr>
      </w:pPr>
    </w:p>
    <w:p w14:paraId="34E707BE" w14:textId="77777777" w:rsidR="008C2595" w:rsidRDefault="008C2595" w:rsidP="008C2595">
      <w:pPr>
        <w:pStyle w:val="NoSpacing"/>
        <w:rPr>
          <w:rFonts w:ascii="Arial" w:hAnsi="Arial" w:cs="Arial"/>
        </w:rPr>
      </w:pPr>
      <w:r w:rsidRPr="001C49A5">
        <w:rPr>
          <w:rFonts w:ascii="Arial" w:hAnsi="Arial" w:cs="Arial"/>
        </w:rPr>
        <w:t>Resolved informally and action</w:t>
      </w:r>
      <w:r>
        <w:rPr>
          <w:rFonts w:ascii="Arial" w:hAnsi="Arial" w:cs="Arial"/>
        </w:rPr>
        <w:t xml:space="preserve"> </w:t>
      </w:r>
      <w:r w:rsidRPr="001C49A5">
        <w:rPr>
          <w:rFonts w:ascii="Arial" w:hAnsi="Arial" w:cs="Arial"/>
        </w:rPr>
        <w:t>taken</w:t>
      </w:r>
      <w:r>
        <w:rPr>
          <w:rFonts w:ascii="Arial" w:hAnsi="Arial" w:cs="Arial"/>
        </w:rPr>
        <w:t xml:space="preserve">  </w:t>
      </w:r>
    </w:p>
    <w:p w14:paraId="1E20E090" w14:textId="77777777" w:rsidR="008C2595" w:rsidRDefault="008C2595" w:rsidP="008C2595">
      <w:pPr>
        <w:pStyle w:val="NoSpacing"/>
        <w:rPr>
          <w:rFonts w:ascii="Arial" w:hAnsi="Arial" w:cs="Arial"/>
        </w:rPr>
      </w:pPr>
    </w:p>
    <w:p w14:paraId="6E53B44C" w14:textId="77777777" w:rsidR="008C2595" w:rsidRDefault="008C2595" w:rsidP="008C2595">
      <w:pPr>
        <w:pStyle w:val="NoSpacing"/>
        <w:rPr>
          <w:rFonts w:ascii="Arial" w:hAnsi="Arial" w:cs="Arial"/>
        </w:rPr>
      </w:pPr>
    </w:p>
    <w:p w14:paraId="1C38CC76" w14:textId="77777777" w:rsidR="008C2595" w:rsidRDefault="008C2595" w:rsidP="008C2595">
      <w:pPr>
        <w:pStyle w:val="NoSpacing"/>
        <w:rPr>
          <w:rFonts w:ascii="Arial" w:hAnsi="Arial" w:cs="Arial"/>
        </w:rPr>
      </w:pPr>
    </w:p>
    <w:p w14:paraId="4A08804A" w14:textId="77777777" w:rsidR="008C2595" w:rsidRDefault="008C2595" w:rsidP="008C2595">
      <w:pPr>
        <w:pStyle w:val="NoSpacing"/>
        <w:rPr>
          <w:rFonts w:ascii="Arial" w:hAnsi="Arial" w:cs="Arial"/>
        </w:rPr>
      </w:pPr>
      <w:r w:rsidRPr="001C49A5">
        <w:rPr>
          <w:rFonts w:ascii="Arial" w:hAnsi="Arial" w:cs="Arial"/>
        </w:rPr>
        <w:t>Further investigation required</w:t>
      </w:r>
    </w:p>
    <w:p w14:paraId="432E8447" w14:textId="77777777" w:rsidR="008C2595" w:rsidRDefault="008C2595" w:rsidP="008C2595">
      <w:pPr>
        <w:pStyle w:val="NoSpacing"/>
        <w:rPr>
          <w:rFonts w:ascii="Arial" w:hAnsi="Arial" w:cs="Arial"/>
        </w:rPr>
      </w:pPr>
    </w:p>
    <w:p w14:paraId="6A95791F" w14:textId="77777777" w:rsidR="008C2595" w:rsidRDefault="008C2595" w:rsidP="008C2595">
      <w:pPr>
        <w:pStyle w:val="NoSpacing"/>
        <w:rPr>
          <w:rFonts w:ascii="Arial" w:hAnsi="Arial" w:cs="Arial"/>
        </w:rPr>
      </w:pPr>
    </w:p>
    <w:p w14:paraId="03549898" w14:textId="77777777" w:rsidR="008C2595" w:rsidRDefault="008C2595" w:rsidP="008C2595">
      <w:pPr>
        <w:pStyle w:val="NoSpacing"/>
        <w:rPr>
          <w:rFonts w:ascii="Arial" w:hAnsi="Arial" w:cs="Arial"/>
        </w:rPr>
      </w:pPr>
    </w:p>
    <w:p w14:paraId="5F6EBC22" w14:textId="77777777" w:rsidR="008C2595" w:rsidRDefault="008C2595" w:rsidP="008C2595">
      <w:pPr>
        <w:pStyle w:val="NoSpacing"/>
        <w:rPr>
          <w:rFonts w:ascii="Arial" w:hAnsi="Arial" w:cs="Arial"/>
        </w:rPr>
      </w:pPr>
      <w:r w:rsidRPr="001C49A5">
        <w:rPr>
          <w:rFonts w:ascii="Arial" w:hAnsi="Arial" w:cs="Arial"/>
        </w:rPr>
        <w:t xml:space="preserve">Advised of SVS Complaints Policy Yes / No </w:t>
      </w:r>
      <w:r>
        <w:rPr>
          <w:rFonts w:ascii="Arial" w:hAnsi="Arial" w:cs="Arial"/>
        </w:rPr>
        <w:t>–</w:t>
      </w:r>
      <w:r w:rsidRPr="001C49A5">
        <w:rPr>
          <w:rFonts w:ascii="Arial" w:hAnsi="Arial" w:cs="Arial"/>
        </w:rPr>
        <w:t xml:space="preserve"> </w:t>
      </w:r>
    </w:p>
    <w:p w14:paraId="3634580B" w14:textId="77777777" w:rsidR="008C2595" w:rsidRDefault="008C2595" w:rsidP="008C2595">
      <w:pPr>
        <w:pStyle w:val="NoSpacing"/>
        <w:rPr>
          <w:rFonts w:ascii="Arial" w:hAnsi="Arial" w:cs="Arial"/>
        </w:rPr>
      </w:pPr>
      <w:r w:rsidRPr="001C49A5">
        <w:rPr>
          <w:rFonts w:ascii="Arial" w:hAnsi="Arial" w:cs="Arial"/>
        </w:rPr>
        <w:t xml:space="preserve">Given copy of SVS Complaints Policy Yes / No </w:t>
      </w:r>
      <w:r>
        <w:rPr>
          <w:rFonts w:ascii="Arial" w:hAnsi="Arial" w:cs="Arial"/>
        </w:rPr>
        <w:t>–</w:t>
      </w:r>
      <w:r w:rsidRPr="001C49A5">
        <w:rPr>
          <w:rFonts w:ascii="Arial" w:hAnsi="Arial" w:cs="Arial"/>
        </w:rPr>
        <w:t xml:space="preserve"> </w:t>
      </w:r>
    </w:p>
    <w:p w14:paraId="112279DD" w14:textId="77777777" w:rsidR="008C2595" w:rsidRDefault="008C2595" w:rsidP="008C2595">
      <w:pPr>
        <w:pStyle w:val="NoSpacing"/>
        <w:rPr>
          <w:rFonts w:ascii="Arial" w:hAnsi="Arial" w:cs="Arial"/>
        </w:rPr>
      </w:pPr>
      <w:r w:rsidRPr="001C49A5">
        <w:rPr>
          <w:rFonts w:ascii="Arial" w:hAnsi="Arial" w:cs="Arial"/>
        </w:rPr>
        <w:t xml:space="preserve">Notified Line Manager on: ____/____/____ (date) Yes / No </w:t>
      </w:r>
      <w:r>
        <w:rPr>
          <w:rFonts w:ascii="Arial" w:hAnsi="Arial" w:cs="Arial"/>
        </w:rPr>
        <w:t>–</w:t>
      </w:r>
      <w:r w:rsidRPr="001C49A5">
        <w:rPr>
          <w:rFonts w:ascii="Arial" w:hAnsi="Arial" w:cs="Arial"/>
        </w:rPr>
        <w:t xml:space="preserve"> </w:t>
      </w:r>
    </w:p>
    <w:p w14:paraId="72A9BAEB" w14:textId="77777777" w:rsidR="008C2595" w:rsidRDefault="008C2595" w:rsidP="008C2595">
      <w:pPr>
        <w:pStyle w:val="NoSpacing"/>
        <w:rPr>
          <w:rFonts w:ascii="Arial" w:hAnsi="Arial" w:cs="Arial"/>
        </w:rPr>
      </w:pPr>
      <w:r w:rsidRPr="001C49A5">
        <w:rPr>
          <w:rFonts w:ascii="Arial" w:hAnsi="Arial" w:cs="Arial"/>
        </w:rPr>
        <w:t xml:space="preserve">Notified Chief Executive/Deputy on: ____/____/____ (date) Yes / No </w:t>
      </w:r>
    </w:p>
    <w:p w14:paraId="7474CCF1" w14:textId="77777777" w:rsidR="008C2595" w:rsidRDefault="008C2595" w:rsidP="008C2595">
      <w:pPr>
        <w:pStyle w:val="NoSpacing"/>
        <w:rPr>
          <w:rFonts w:ascii="Arial" w:hAnsi="Arial" w:cs="Arial"/>
        </w:rPr>
      </w:pPr>
    </w:p>
    <w:p w14:paraId="34593237" w14:textId="77777777" w:rsidR="008C2595" w:rsidRPr="008C2595" w:rsidRDefault="008C2595" w:rsidP="00CB103D">
      <w:pPr>
        <w:pStyle w:val="NoSpacing"/>
        <w:rPr>
          <w:rFonts w:asciiTheme="minorHAnsi" w:hAnsiTheme="minorHAnsi" w:cstheme="minorHAnsi"/>
        </w:rPr>
      </w:pPr>
    </w:p>
    <w:p w14:paraId="1066D79E" w14:textId="79C4EC0E" w:rsidR="00B376AF" w:rsidRPr="00D10FFD" w:rsidRDefault="00B275A9" w:rsidP="008C2595">
      <w:pPr>
        <w:pStyle w:val="Heading2"/>
        <w:rPr>
          <w:rFonts w:asciiTheme="minorHAnsi" w:hAnsiTheme="minorHAnsi" w:cstheme="minorHAnsi"/>
          <w:sz w:val="22"/>
          <w:szCs w:val="22"/>
        </w:rPr>
        <w:sectPr w:rsidR="00B376AF" w:rsidRPr="00D10FFD" w:rsidSect="004623E6">
          <w:pgSz w:w="12240" w:h="15840"/>
          <w:pgMar w:top="1440" w:right="1800" w:bottom="1440" w:left="1800" w:header="720" w:footer="720" w:gutter="0"/>
          <w:cols w:space="720"/>
          <w:noEndnote/>
        </w:sectPr>
      </w:pPr>
      <w:r>
        <w:rPr>
          <w:rFonts w:asciiTheme="minorHAnsi" w:hAnsiTheme="minorHAnsi" w:cstheme="minorHAnsi"/>
          <w:sz w:val="22"/>
          <w:szCs w:val="22"/>
        </w:rPr>
        <w:t xml:space="preserve">Thank you for giving us your feedback which we will consider and action in line with our Feedback Policy.  All submitted forms will be stored securely in line with SVS GDPR policy. If you would like any further information on </w:t>
      </w:r>
      <w:proofErr w:type="gramStart"/>
      <w:r>
        <w:rPr>
          <w:rFonts w:asciiTheme="minorHAnsi" w:hAnsiTheme="minorHAnsi" w:cstheme="minorHAnsi"/>
          <w:sz w:val="22"/>
          <w:szCs w:val="22"/>
        </w:rPr>
        <w:t>this ,</w:t>
      </w:r>
      <w:proofErr w:type="gramEnd"/>
      <w:r>
        <w:rPr>
          <w:rFonts w:asciiTheme="minorHAnsi" w:hAnsiTheme="minorHAnsi" w:cstheme="minorHAnsi"/>
          <w:sz w:val="22"/>
          <w:szCs w:val="22"/>
        </w:rPr>
        <w:t xml:space="preserve"> raising a </w:t>
      </w:r>
      <w:r w:rsidR="00D30100">
        <w:rPr>
          <w:rFonts w:asciiTheme="minorHAnsi" w:hAnsiTheme="minorHAnsi" w:cstheme="minorHAnsi"/>
          <w:sz w:val="22"/>
          <w:szCs w:val="22"/>
        </w:rPr>
        <w:t>Safeguarding</w:t>
      </w:r>
      <w:r>
        <w:rPr>
          <w:rFonts w:asciiTheme="minorHAnsi" w:hAnsiTheme="minorHAnsi" w:cstheme="minorHAnsi"/>
          <w:sz w:val="22"/>
          <w:szCs w:val="22"/>
        </w:rPr>
        <w:t xml:space="preserve"> concern o</w:t>
      </w:r>
      <w:r w:rsidR="00DA74D6">
        <w:rPr>
          <w:rFonts w:asciiTheme="minorHAnsi" w:hAnsiTheme="minorHAnsi" w:cstheme="minorHAnsi"/>
          <w:sz w:val="22"/>
          <w:szCs w:val="22"/>
        </w:rPr>
        <w:t>r</w:t>
      </w:r>
      <w:r>
        <w:rPr>
          <w:rFonts w:asciiTheme="minorHAnsi" w:hAnsiTheme="minorHAnsi" w:cstheme="minorHAnsi"/>
          <w:sz w:val="22"/>
          <w:szCs w:val="22"/>
        </w:rPr>
        <w:t xml:space="preserve"> any of aspect of our </w:t>
      </w:r>
      <w:r w:rsidR="00DA74D6">
        <w:rPr>
          <w:rFonts w:asciiTheme="minorHAnsi" w:hAnsiTheme="minorHAnsi" w:cstheme="minorHAnsi"/>
          <w:sz w:val="22"/>
          <w:szCs w:val="22"/>
        </w:rPr>
        <w:t>F</w:t>
      </w:r>
      <w:r>
        <w:rPr>
          <w:rFonts w:asciiTheme="minorHAnsi" w:hAnsiTheme="minorHAnsi" w:cstheme="minorHAnsi"/>
          <w:sz w:val="22"/>
          <w:szCs w:val="22"/>
        </w:rPr>
        <w:t xml:space="preserve">eedback </w:t>
      </w:r>
      <w:r w:rsidR="00DA74D6">
        <w:rPr>
          <w:rFonts w:asciiTheme="minorHAnsi" w:hAnsiTheme="minorHAnsi" w:cstheme="minorHAnsi"/>
          <w:sz w:val="22"/>
          <w:szCs w:val="22"/>
        </w:rPr>
        <w:t>P</w:t>
      </w:r>
      <w:r>
        <w:rPr>
          <w:rFonts w:asciiTheme="minorHAnsi" w:hAnsiTheme="minorHAnsi" w:cstheme="minorHAnsi"/>
          <w:sz w:val="22"/>
          <w:szCs w:val="22"/>
        </w:rPr>
        <w:t xml:space="preserve">olicy </w:t>
      </w:r>
      <w:r w:rsidR="00DA74D6">
        <w:rPr>
          <w:rFonts w:asciiTheme="minorHAnsi" w:hAnsiTheme="minorHAnsi" w:cstheme="minorHAnsi"/>
          <w:sz w:val="22"/>
          <w:szCs w:val="22"/>
        </w:rPr>
        <w:t xml:space="preserve">please ask for further details or contact the CEO directly.  </w:t>
      </w:r>
    </w:p>
    <w:p w14:paraId="546A7CB3" w14:textId="77777777" w:rsidR="00B376AF" w:rsidRPr="00D10FFD" w:rsidRDefault="00B376AF" w:rsidP="00B376AF">
      <w:pPr>
        <w:pStyle w:val="NoSpacing"/>
        <w:rPr>
          <w:rFonts w:asciiTheme="minorHAnsi" w:hAnsiTheme="minorHAnsi" w:cstheme="minorHAnsi"/>
          <w:sz w:val="22"/>
          <w:szCs w:val="22"/>
        </w:rPr>
      </w:pPr>
    </w:p>
    <w:p w14:paraId="034FEDD3" w14:textId="77777777" w:rsidR="001C49A5" w:rsidRDefault="001C49A5" w:rsidP="00B376AF">
      <w:pPr>
        <w:pStyle w:val="NoSpacing"/>
        <w:rPr>
          <w:rFonts w:ascii="Arial" w:hAnsi="Arial" w:cs="Arial"/>
          <w:color w:val="FF0000"/>
          <w:sz w:val="22"/>
          <w:szCs w:val="22"/>
        </w:rPr>
      </w:pPr>
    </w:p>
    <w:p w14:paraId="7E0E9747" w14:textId="30BD4561" w:rsidR="001C49A5" w:rsidRDefault="001C49A5" w:rsidP="00B376AF">
      <w:pPr>
        <w:pStyle w:val="NoSpacing"/>
        <w:rPr>
          <w:rFonts w:ascii="Arial" w:hAnsi="Arial" w:cs="Arial"/>
          <w:color w:val="FF0000"/>
          <w:sz w:val="22"/>
          <w:szCs w:val="22"/>
        </w:rPr>
      </w:pPr>
    </w:p>
    <w:p w14:paraId="681B5E1F" w14:textId="7CF6BAD4" w:rsidR="001C49A5" w:rsidRDefault="001C49A5" w:rsidP="00B376AF">
      <w:pPr>
        <w:pStyle w:val="NoSpacing"/>
        <w:rPr>
          <w:rFonts w:ascii="Arial" w:hAnsi="Arial" w:cs="Arial"/>
          <w:color w:val="FF0000"/>
          <w:sz w:val="22"/>
          <w:szCs w:val="22"/>
        </w:rPr>
      </w:pPr>
    </w:p>
    <w:p w14:paraId="485AC59D" w14:textId="47321280" w:rsidR="0050267C" w:rsidRDefault="0050267C" w:rsidP="00B9593C">
      <w:pPr>
        <w:jc w:val="center"/>
      </w:pPr>
    </w:p>
    <w:sectPr w:rsidR="0050267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2E34228"/>
    <w:multiLevelType w:val="hybridMultilevel"/>
    <w:tmpl w:val="7256B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9159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93C"/>
    <w:rsid w:val="001C13AC"/>
    <w:rsid w:val="001C49A5"/>
    <w:rsid w:val="0050267C"/>
    <w:rsid w:val="005518BD"/>
    <w:rsid w:val="008A3BB6"/>
    <w:rsid w:val="008C2595"/>
    <w:rsid w:val="00A31763"/>
    <w:rsid w:val="00AA24FB"/>
    <w:rsid w:val="00B275A9"/>
    <w:rsid w:val="00B376AF"/>
    <w:rsid w:val="00B9593C"/>
    <w:rsid w:val="00CB103D"/>
    <w:rsid w:val="00D30100"/>
    <w:rsid w:val="00DA74D6"/>
    <w:rsid w:val="00DD01BD"/>
    <w:rsid w:val="00F34D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008F7"/>
  <w15:chartTrackingRefBased/>
  <w15:docId w15:val="{F59A25BF-A0AD-4252-8E7E-7012BAFBA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DBD"/>
  </w:style>
  <w:style w:type="paragraph" w:styleId="Heading2">
    <w:name w:val="heading 2"/>
    <w:basedOn w:val="Normal"/>
    <w:next w:val="Normal"/>
    <w:link w:val="Heading2Char"/>
    <w:qFormat/>
    <w:rsid w:val="00B376AF"/>
    <w:pPr>
      <w:spacing w:after="0" w:line="240" w:lineRule="auto"/>
      <w:textAlignment w:val="baseline"/>
      <w:outlineLvl w:val="1"/>
    </w:pPr>
    <w:rPr>
      <w:rFonts w:ascii="Calibri" w:eastAsia="Times New Roman" w:hAnsi="Calibri" w:cs="Calibri"/>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59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B376AF"/>
    <w:rPr>
      <w:rFonts w:ascii="Calibri" w:eastAsia="Times New Roman" w:hAnsi="Calibri" w:cs="Calibri"/>
      <w:b/>
      <w:bCs/>
      <w:sz w:val="32"/>
      <w:szCs w:val="32"/>
      <w:lang w:eastAsia="en-GB"/>
    </w:rPr>
  </w:style>
  <w:style w:type="paragraph" w:styleId="NoSpacing">
    <w:name w:val="No Spacing"/>
    <w:uiPriority w:val="1"/>
    <w:qFormat/>
    <w:rsid w:val="00B376AF"/>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C49A5"/>
    <w:rPr>
      <w:color w:val="0563C1" w:themeColor="hyperlink"/>
      <w:u w:val="single"/>
    </w:rPr>
  </w:style>
  <w:style w:type="character" w:styleId="UnresolvedMention">
    <w:name w:val="Unresolved Mention"/>
    <w:basedOn w:val="DefaultParagraphFont"/>
    <w:uiPriority w:val="99"/>
    <w:semiHidden/>
    <w:unhideWhenUsed/>
    <w:rsid w:val="001C49A5"/>
    <w:rPr>
      <w:color w:val="605E5C"/>
      <w:shd w:val="clear" w:color="auto" w:fill="E1DFDD"/>
    </w:rPr>
  </w:style>
  <w:style w:type="character" w:styleId="FollowedHyperlink">
    <w:name w:val="FollowedHyperlink"/>
    <w:basedOn w:val="DefaultParagraphFont"/>
    <w:uiPriority w:val="99"/>
    <w:semiHidden/>
    <w:unhideWhenUsed/>
    <w:rsid w:val="00DD01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uthamptonvs.org.uk" TargetMode="External"/><Relationship Id="rId3" Type="http://schemas.openxmlformats.org/officeDocument/2006/relationships/styles" Target="styles.xml"/><Relationship Id="rId7" Type="http://schemas.openxmlformats.org/officeDocument/2006/relationships/hyperlink" Target="http://www.southamptonvs.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341D97-EBF4-4ECD-A703-B8311D705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1098</Words>
  <Characters>6260</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Southampton Voluntary Services</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Ash</dc:creator>
  <cp:keywords/>
  <dc:description/>
  <cp:lastModifiedBy>Rob Kurn</cp:lastModifiedBy>
  <cp:revision>2</cp:revision>
  <dcterms:created xsi:type="dcterms:W3CDTF">2022-11-18T13:51:00Z</dcterms:created>
  <dcterms:modified xsi:type="dcterms:W3CDTF">2022-11-18T13:51:00Z</dcterms:modified>
</cp:coreProperties>
</file>